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05A4" w14:textId="005AC2F7" w:rsidR="00124F5A" w:rsidRDefault="003C6024" w:rsidP="00124F5A">
      <w:pPr>
        <w:jc w:val="righ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4F63A93" wp14:editId="0BD9EDE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11973" cy="914400"/>
            <wp:effectExtent l="0" t="0" r="0" b="0"/>
            <wp:wrapSquare wrapText="bothSides"/>
            <wp:docPr id="202238702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87023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9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6027E" w14:textId="77777777" w:rsidR="003C6024" w:rsidRDefault="003C6024" w:rsidP="00124F5A">
      <w:pPr>
        <w:rPr>
          <w:rFonts w:asciiTheme="majorHAnsi" w:hAnsiTheme="majorHAnsi" w:cstheme="majorHAnsi"/>
          <w:bCs/>
          <w:sz w:val="28"/>
          <w:szCs w:val="28"/>
        </w:rPr>
      </w:pPr>
    </w:p>
    <w:p w14:paraId="2E4DED41" w14:textId="77777777" w:rsidR="003C6024" w:rsidRDefault="003C6024" w:rsidP="00124F5A">
      <w:pPr>
        <w:rPr>
          <w:rFonts w:asciiTheme="majorHAnsi" w:hAnsiTheme="majorHAnsi" w:cstheme="majorHAnsi"/>
          <w:bCs/>
          <w:sz w:val="28"/>
          <w:szCs w:val="28"/>
        </w:rPr>
      </w:pPr>
    </w:p>
    <w:p w14:paraId="673EFBF5" w14:textId="77777777" w:rsidR="0030074C" w:rsidRDefault="0030074C" w:rsidP="00124F5A">
      <w:pPr>
        <w:rPr>
          <w:rFonts w:asciiTheme="majorHAnsi" w:hAnsiTheme="majorHAnsi" w:cstheme="majorHAnsi"/>
          <w:bCs/>
          <w:sz w:val="28"/>
          <w:szCs w:val="28"/>
        </w:rPr>
      </w:pPr>
    </w:p>
    <w:p w14:paraId="23D9023B" w14:textId="7E9398C5" w:rsidR="00304472" w:rsidRPr="0030074C" w:rsidRDefault="003C6024" w:rsidP="00124F5A">
      <w:pPr>
        <w:rPr>
          <w:rFonts w:ascii="Book Antiqua" w:hAnsi="Book Antiqua" w:cstheme="majorHAnsi"/>
          <w:bCs/>
        </w:rPr>
      </w:pPr>
      <w:r w:rsidRPr="0030074C">
        <w:rPr>
          <w:rFonts w:ascii="Book Antiqua" w:hAnsi="Book Antiqua" w:cstheme="majorHAnsi"/>
          <w:bCs/>
        </w:rPr>
        <w:t>September 2023</w:t>
      </w:r>
    </w:p>
    <w:p w14:paraId="2E6E6542" w14:textId="77777777" w:rsidR="0030074C" w:rsidRPr="0030074C" w:rsidRDefault="0030074C" w:rsidP="00124F5A">
      <w:pPr>
        <w:rPr>
          <w:rFonts w:ascii="Book Antiqua" w:hAnsi="Book Antiqua" w:cstheme="majorHAnsi"/>
          <w:bCs/>
        </w:rPr>
      </w:pPr>
    </w:p>
    <w:p w14:paraId="212B8B93" w14:textId="77777777" w:rsidR="0030074C" w:rsidRPr="0030074C" w:rsidRDefault="0030074C" w:rsidP="00124F5A">
      <w:pPr>
        <w:rPr>
          <w:rFonts w:ascii="Book Antiqua" w:hAnsi="Book Antiqua" w:cstheme="majorHAnsi"/>
          <w:bCs/>
        </w:rPr>
      </w:pPr>
    </w:p>
    <w:p w14:paraId="7401EF57" w14:textId="60E9F881" w:rsidR="0031011B" w:rsidRPr="0030074C" w:rsidRDefault="0030074C" w:rsidP="0031011B">
      <w:pPr>
        <w:spacing w:after="0" w:line="240" w:lineRule="auto"/>
        <w:rPr>
          <w:rFonts w:ascii="Book Antiqua" w:eastAsia="Times New Roman" w:hAnsi="Book Antiqua" w:cstheme="majorHAnsi"/>
          <w:color w:val="000000"/>
        </w:rPr>
      </w:pPr>
      <w:r w:rsidRPr="0030074C">
        <w:rPr>
          <w:rFonts w:ascii="Book Antiqua" w:eastAsia="Times New Roman" w:hAnsi="Book Antiqua" w:cstheme="majorHAnsi"/>
          <w:color w:val="000000"/>
        </w:rPr>
        <w:t>Our</w:t>
      </w:r>
      <w:r w:rsidR="0031011B" w:rsidRPr="0030074C">
        <w:rPr>
          <w:rFonts w:ascii="Book Antiqua" w:eastAsia="Times New Roman" w:hAnsi="Book Antiqua" w:cstheme="majorHAnsi"/>
          <w:color w:val="000000"/>
        </w:rPr>
        <w:t xml:space="preserve"> </w:t>
      </w:r>
      <w:r w:rsidR="003C6024" w:rsidRPr="0030074C">
        <w:rPr>
          <w:rFonts w:ascii="Book Antiqua" w:eastAsia="Times New Roman" w:hAnsi="Book Antiqua" w:cstheme="majorHAnsi"/>
          <w:color w:val="000000"/>
        </w:rPr>
        <w:t>48</w:t>
      </w:r>
      <w:r w:rsidR="003C6024" w:rsidRPr="0030074C">
        <w:rPr>
          <w:rFonts w:ascii="Book Antiqua" w:eastAsia="Times New Roman" w:hAnsi="Book Antiqua" w:cstheme="majorHAnsi"/>
          <w:color w:val="000000"/>
          <w:vertAlign w:val="superscript"/>
        </w:rPr>
        <w:t>th</w:t>
      </w:r>
      <w:r w:rsidR="003C6024" w:rsidRPr="0030074C">
        <w:rPr>
          <w:rFonts w:ascii="Book Antiqua" w:eastAsia="Times New Roman" w:hAnsi="Book Antiqua" w:cstheme="majorHAnsi"/>
          <w:color w:val="000000"/>
        </w:rPr>
        <w:t xml:space="preserve"> A</w:t>
      </w:r>
      <w:r w:rsidR="0031011B" w:rsidRPr="0030074C">
        <w:rPr>
          <w:rFonts w:ascii="Book Antiqua" w:eastAsia="Times New Roman" w:hAnsi="Book Antiqua" w:cstheme="majorHAnsi"/>
          <w:color w:val="000000"/>
        </w:rPr>
        <w:t>nnual TV</w:t>
      </w:r>
      <w:r w:rsidR="003C6024" w:rsidRPr="0030074C">
        <w:rPr>
          <w:rFonts w:ascii="Book Antiqua" w:eastAsia="Times New Roman" w:hAnsi="Book Antiqua" w:cstheme="majorHAnsi"/>
          <w:color w:val="000000"/>
        </w:rPr>
        <w:t xml:space="preserve"> and Internet A</w:t>
      </w:r>
      <w:r w:rsidR="0031011B" w:rsidRPr="0030074C">
        <w:rPr>
          <w:rFonts w:ascii="Book Antiqua" w:eastAsia="Times New Roman" w:hAnsi="Book Antiqua" w:cstheme="majorHAnsi"/>
          <w:color w:val="000000"/>
        </w:rPr>
        <w:t>uction will be held on the weekend of November 1</w:t>
      </w:r>
      <w:r w:rsidR="00BA7EB1" w:rsidRPr="0030074C">
        <w:rPr>
          <w:rFonts w:ascii="Book Antiqua" w:eastAsia="Times New Roman" w:hAnsi="Book Antiqua" w:cstheme="majorHAnsi"/>
          <w:color w:val="000000"/>
        </w:rPr>
        <w:t>7</w:t>
      </w:r>
      <w:r w:rsidR="0031011B" w:rsidRPr="0030074C">
        <w:rPr>
          <w:rFonts w:ascii="Book Antiqua" w:eastAsia="Times New Roman" w:hAnsi="Book Antiqua" w:cstheme="majorHAnsi"/>
          <w:color w:val="000000"/>
        </w:rPr>
        <w:t>-1</w:t>
      </w:r>
      <w:r w:rsidR="00BA7EB1" w:rsidRPr="0030074C">
        <w:rPr>
          <w:rFonts w:ascii="Book Antiqua" w:eastAsia="Times New Roman" w:hAnsi="Book Antiqua" w:cstheme="majorHAnsi"/>
          <w:color w:val="000000"/>
        </w:rPr>
        <w:t>8</w:t>
      </w:r>
      <w:r w:rsidR="0031011B" w:rsidRPr="0030074C">
        <w:rPr>
          <w:rFonts w:ascii="Book Antiqua" w:eastAsia="Times New Roman" w:hAnsi="Book Antiqua" w:cstheme="majorHAnsi"/>
          <w:color w:val="000000"/>
        </w:rPr>
        <w:t>, 202</w:t>
      </w:r>
      <w:r w:rsidR="00BA7EB1" w:rsidRPr="0030074C">
        <w:rPr>
          <w:rFonts w:ascii="Book Antiqua" w:eastAsia="Times New Roman" w:hAnsi="Book Antiqua" w:cstheme="majorHAnsi"/>
          <w:color w:val="000000"/>
        </w:rPr>
        <w:t>3</w:t>
      </w:r>
      <w:r w:rsidR="0031011B" w:rsidRPr="0030074C">
        <w:rPr>
          <w:rFonts w:ascii="Book Antiqua" w:eastAsia="Times New Roman" w:hAnsi="Book Antiqua" w:cstheme="majorHAnsi"/>
          <w:color w:val="000000"/>
        </w:rPr>
        <w:t>.</w:t>
      </w:r>
    </w:p>
    <w:p w14:paraId="766D51C5" w14:textId="77777777" w:rsidR="0031011B" w:rsidRPr="0030074C" w:rsidRDefault="0031011B" w:rsidP="0031011B">
      <w:pPr>
        <w:spacing w:after="0" w:line="240" w:lineRule="auto"/>
        <w:rPr>
          <w:rFonts w:ascii="Book Antiqua" w:eastAsia="Times New Roman" w:hAnsi="Book Antiqua" w:cstheme="majorHAnsi"/>
        </w:rPr>
      </w:pPr>
    </w:p>
    <w:p w14:paraId="2559DA7C" w14:textId="3000D539" w:rsidR="0030074C" w:rsidRPr="0030074C" w:rsidRDefault="0030074C" w:rsidP="0030074C">
      <w:pPr>
        <w:spacing w:after="0"/>
        <w:rPr>
          <w:rFonts w:ascii="Book Antiqua" w:hAnsi="Book Antiqua" w:cstheme="majorHAnsi"/>
        </w:rPr>
      </w:pPr>
      <w:r w:rsidRPr="0030074C">
        <w:rPr>
          <w:rFonts w:ascii="Book Antiqua" w:hAnsi="Book Antiqua" w:cstheme="majorHAnsi"/>
        </w:rPr>
        <w:t>M</w:t>
      </w:r>
      <w:r w:rsidR="0080366A" w:rsidRPr="0030074C">
        <w:rPr>
          <w:rFonts w:ascii="Book Antiqua" w:hAnsi="Book Antiqua" w:cstheme="majorHAnsi"/>
        </w:rPr>
        <w:t xml:space="preserve">ore than </w:t>
      </w:r>
      <w:r w:rsidR="003C6024" w:rsidRPr="0030074C">
        <w:rPr>
          <w:rFonts w:ascii="Book Antiqua" w:hAnsi="Book Antiqua" w:cstheme="majorHAnsi"/>
        </w:rPr>
        <w:t>three</w:t>
      </w:r>
      <w:r w:rsidR="00BA7EB1" w:rsidRPr="0030074C">
        <w:rPr>
          <w:rFonts w:ascii="Book Antiqua" w:hAnsi="Book Antiqua" w:cstheme="majorHAnsi"/>
        </w:rPr>
        <w:t xml:space="preserve"> million</w:t>
      </w:r>
      <w:r w:rsidR="00304472" w:rsidRPr="0030074C">
        <w:rPr>
          <w:rFonts w:ascii="Book Antiqua" w:hAnsi="Book Antiqua" w:cstheme="majorHAnsi"/>
        </w:rPr>
        <w:t xml:space="preserve"> dollars</w:t>
      </w:r>
      <w:r w:rsidRPr="0030074C">
        <w:rPr>
          <w:rFonts w:ascii="Book Antiqua" w:hAnsi="Book Antiqua" w:cstheme="majorHAnsi"/>
        </w:rPr>
        <w:t xml:space="preserve"> has</w:t>
      </w:r>
      <w:r w:rsidR="00304472" w:rsidRPr="0030074C">
        <w:rPr>
          <w:rFonts w:ascii="Book Antiqua" w:hAnsi="Book Antiqua" w:cstheme="majorHAnsi"/>
        </w:rPr>
        <w:t xml:space="preserve"> been distributed back into our community </w:t>
      </w:r>
      <w:r w:rsidRPr="0030074C">
        <w:rPr>
          <w:rFonts w:ascii="Book Antiqua" w:hAnsi="Book Antiqua" w:cstheme="majorHAnsi"/>
        </w:rPr>
        <w:t>over the past 48 years</w:t>
      </w:r>
      <w:r w:rsidRPr="0030074C">
        <w:rPr>
          <w:rFonts w:ascii="Book Antiqua" w:hAnsi="Book Antiqua" w:cstheme="majorHAnsi"/>
        </w:rPr>
        <w:t xml:space="preserve"> </w:t>
      </w:r>
      <w:r w:rsidR="00304472" w:rsidRPr="0030074C">
        <w:rPr>
          <w:rFonts w:ascii="Book Antiqua" w:hAnsi="Book Antiqua" w:cstheme="majorHAnsi"/>
        </w:rPr>
        <w:t>through “Community Service” projects</w:t>
      </w:r>
      <w:r w:rsidR="00D34E97" w:rsidRPr="0030074C">
        <w:rPr>
          <w:rFonts w:ascii="Book Antiqua" w:hAnsi="Book Antiqua" w:cstheme="majorHAnsi"/>
        </w:rPr>
        <w:t xml:space="preserve">, such as the Elk Falls Suspension Bridge, The Splash </w:t>
      </w:r>
      <w:r w:rsidR="00E40069" w:rsidRPr="0030074C">
        <w:rPr>
          <w:rFonts w:ascii="Book Antiqua" w:hAnsi="Book Antiqua" w:cstheme="majorHAnsi"/>
        </w:rPr>
        <w:t>Park,</w:t>
      </w:r>
      <w:r w:rsidR="00D34E97" w:rsidRPr="0030074C">
        <w:rPr>
          <w:rFonts w:ascii="Book Antiqua" w:hAnsi="Book Antiqua" w:cstheme="majorHAnsi"/>
        </w:rPr>
        <w:t xml:space="preserve"> and </w:t>
      </w:r>
      <w:r w:rsidR="00B55CAC" w:rsidRPr="0030074C">
        <w:rPr>
          <w:rFonts w:ascii="Book Antiqua" w:hAnsi="Book Antiqua" w:cstheme="majorHAnsi"/>
        </w:rPr>
        <w:t>T</w:t>
      </w:r>
      <w:r w:rsidR="00D34E97" w:rsidRPr="0030074C">
        <w:rPr>
          <w:rFonts w:ascii="Book Antiqua" w:hAnsi="Book Antiqua" w:cstheme="majorHAnsi"/>
        </w:rPr>
        <w:t xml:space="preserve">he </w:t>
      </w:r>
      <w:r>
        <w:rPr>
          <w:rFonts w:ascii="Book Antiqua" w:hAnsi="Book Antiqua" w:cstheme="majorHAnsi"/>
        </w:rPr>
        <w:t>Whale Sculpture</w:t>
      </w:r>
      <w:r w:rsidR="00D34E97" w:rsidRPr="0030074C">
        <w:rPr>
          <w:rFonts w:ascii="Book Antiqua" w:hAnsi="Book Antiqua" w:cstheme="majorHAnsi"/>
        </w:rPr>
        <w:t>.</w:t>
      </w:r>
    </w:p>
    <w:p w14:paraId="79481767" w14:textId="73DD2F13" w:rsidR="0009573F" w:rsidRPr="0030074C" w:rsidRDefault="003C6024" w:rsidP="00992E0F">
      <w:pPr>
        <w:pStyle w:val="NormalWeb"/>
        <w:jc w:val="center"/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</w:pPr>
      <w:r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 xml:space="preserve">A portion of this year’s </w:t>
      </w:r>
      <w:r w:rsidR="00A6605C"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 xml:space="preserve">Auction proceeds will </w:t>
      </w:r>
      <w:r w:rsidR="003F46F1"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>go towards the Baikie Island Entrance Project. This</w:t>
      </w:r>
      <w:r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 xml:space="preserve"> major</w:t>
      </w:r>
      <w:r w:rsidR="003F46F1"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 xml:space="preserve"> project will include replacing the asphalt parking lot, </w:t>
      </w:r>
      <w:r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>r</w:t>
      </w:r>
      <w:r w:rsidR="003F46F1"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>estoration of</w:t>
      </w:r>
      <w:r w:rsidR="001A2E7C"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 xml:space="preserve"> The Raven </w:t>
      </w:r>
      <w:r w:rsidR="00992E0F"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>a</w:t>
      </w:r>
      <w:r w:rsidR="001A2E7C" w:rsidRPr="0030074C">
        <w:rPr>
          <w:rFonts w:ascii="Book Antiqua" w:hAnsi="Book Antiqua" w:cstheme="majorHAnsi"/>
          <w:b/>
          <w:bCs/>
          <w:i/>
          <w:iCs/>
          <w:color w:val="000000" w:themeColor="text1"/>
          <w:sz w:val="22"/>
          <w:szCs w:val="22"/>
        </w:rPr>
        <w:t>nd Baikie Island Trails and installing proper signage.</w:t>
      </w:r>
    </w:p>
    <w:p w14:paraId="46FB4F58" w14:textId="0413865E" w:rsidR="0030074C" w:rsidRPr="0030074C" w:rsidRDefault="0030074C" w:rsidP="0030074C">
      <w:pPr>
        <w:jc w:val="both"/>
        <w:rPr>
          <w:rFonts w:ascii="Book Antiqua" w:hAnsi="Book Antiqua" w:cstheme="majorHAnsi"/>
        </w:rPr>
      </w:pPr>
      <w:r w:rsidRPr="0030074C">
        <w:rPr>
          <w:rFonts w:ascii="Book Antiqua" w:hAnsi="Book Antiqua" w:cstheme="majorHAnsi"/>
        </w:rPr>
        <w:t xml:space="preserve">Donors </w:t>
      </w:r>
      <w:r>
        <w:rPr>
          <w:rFonts w:ascii="Book Antiqua" w:hAnsi="Book Antiqua" w:cstheme="majorHAnsi"/>
        </w:rPr>
        <w:t xml:space="preserve">also </w:t>
      </w:r>
      <w:r w:rsidRPr="0030074C">
        <w:rPr>
          <w:rFonts w:ascii="Book Antiqua" w:hAnsi="Book Antiqua" w:cstheme="majorHAnsi"/>
        </w:rPr>
        <w:t xml:space="preserve">get great visibility with ten days of online pre-bidding, two days of live TV Auction, and our Auction Flyer distributed to over 4,000 Campbell River homes.  </w:t>
      </w:r>
    </w:p>
    <w:p w14:paraId="347DCA36" w14:textId="6469E7E2" w:rsidR="00E43FE2" w:rsidRPr="0030074C" w:rsidRDefault="0030074C" w:rsidP="009678DA">
      <w:pPr>
        <w:spacing w:after="0"/>
        <w:rPr>
          <w:rFonts w:ascii="Book Antiqua" w:hAnsi="Book Antiqua" w:cstheme="majorHAnsi"/>
        </w:rPr>
      </w:pPr>
      <w:r w:rsidRPr="0030074C">
        <w:rPr>
          <w:rFonts w:ascii="Book Antiqua" w:hAnsi="Book Antiqua" w:cstheme="majorHAnsi"/>
        </w:rPr>
        <w:t>Thank you for your valuable past support</w:t>
      </w:r>
      <w:r w:rsidR="00F44036">
        <w:rPr>
          <w:rFonts w:ascii="Book Antiqua" w:hAnsi="Book Antiqua" w:cstheme="majorHAnsi"/>
        </w:rPr>
        <w:t xml:space="preserve"> and we hope you </w:t>
      </w:r>
      <w:r w:rsidR="00E40069">
        <w:rPr>
          <w:rFonts w:ascii="Book Antiqua" w:hAnsi="Book Antiqua" w:cstheme="majorHAnsi"/>
        </w:rPr>
        <w:t>will consider supporting</w:t>
      </w:r>
      <w:r w:rsidR="00F44036">
        <w:rPr>
          <w:rFonts w:ascii="Book Antiqua" w:hAnsi="Book Antiqua" w:cstheme="majorHAnsi"/>
        </w:rPr>
        <w:t xml:space="preserve"> us again this year</w:t>
      </w:r>
      <w:r w:rsidRPr="0030074C">
        <w:rPr>
          <w:rFonts w:ascii="Book Antiqua" w:hAnsi="Book Antiqua" w:cstheme="majorHAnsi"/>
        </w:rPr>
        <w:t xml:space="preserve">.  </w:t>
      </w:r>
    </w:p>
    <w:p w14:paraId="09812180" w14:textId="77777777" w:rsidR="0030074C" w:rsidRPr="0030074C" w:rsidRDefault="0030074C" w:rsidP="009678DA">
      <w:pPr>
        <w:spacing w:after="0"/>
        <w:rPr>
          <w:rFonts w:ascii="Book Antiqua" w:hAnsi="Book Antiqua" w:cstheme="majorHAnsi"/>
        </w:rPr>
      </w:pPr>
    </w:p>
    <w:p w14:paraId="45795480" w14:textId="77777777" w:rsidR="0030074C" w:rsidRDefault="0030074C" w:rsidP="009678DA">
      <w:pPr>
        <w:spacing w:after="0"/>
        <w:rPr>
          <w:rFonts w:ascii="Book Antiqua" w:hAnsi="Book Antiqua" w:cstheme="majorHAnsi"/>
        </w:rPr>
      </w:pPr>
    </w:p>
    <w:p w14:paraId="0776B24D" w14:textId="77777777" w:rsidR="0030074C" w:rsidRDefault="0030074C" w:rsidP="009678DA">
      <w:pPr>
        <w:spacing w:after="0"/>
        <w:rPr>
          <w:rFonts w:ascii="Book Antiqua" w:hAnsi="Book Antiqua" w:cstheme="majorHAnsi"/>
        </w:rPr>
      </w:pPr>
    </w:p>
    <w:p w14:paraId="02422DA3" w14:textId="77777777" w:rsidR="0030074C" w:rsidRDefault="0030074C" w:rsidP="009678DA">
      <w:pPr>
        <w:spacing w:after="0"/>
        <w:rPr>
          <w:rFonts w:ascii="Book Antiqua" w:hAnsi="Book Antiqua" w:cstheme="majorHAnsi"/>
        </w:rPr>
      </w:pPr>
    </w:p>
    <w:p w14:paraId="30119B89" w14:textId="5AAB8CB7" w:rsidR="00B16513" w:rsidRPr="0030074C" w:rsidRDefault="0030074C" w:rsidP="009678DA">
      <w:pPr>
        <w:spacing w:after="0"/>
        <w:rPr>
          <w:rFonts w:ascii="Book Antiqua" w:hAnsi="Book Antiqua" w:cstheme="majorHAnsi"/>
        </w:rPr>
      </w:pPr>
      <w:r w:rsidRPr="0030074C">
        <w:rPr>
          <w:rFonts w:ascii="Book Antiqua" w:hAnsi="Book Antiqua" w:cstheme="majorHAnsi"/>
        </w:rPr>
        <w:t>David Heath</w:t>
      </w:r>
    </w:p>
    <w:p w14:paraId="57ED196D" w14:textId="04746223" w:rsidR="0030074C" w:rsidRPr="0030074C" w:rsidRDefault="0030074C" w:rsidP="009678DA">
      <w:pPr>
        <w:spacing w:after="0"/>
        <w:rPr>
          <w:rFonts w:ascii="Book Antiqua" w:hAnsi="Book Antiqua" w:cstheme="majorHAnsi"/>
        </w:rPr>
      </w:pPr>
      <w:r w:rsidRPr="0030074C">
        <w:rPr>
          <w:rFonts w:ascii="Book Antiqua" w:hAnsi="Book Antiqua" w:cstheme="majorHAnsi"/>
        </w:rPr>
        <w:t>Your Rotary Auction Canvasser</w:t>
      </w:r>
    </w:p>
    <w:p w14:paraId="7FFA39B1" w14:textId="54516CC6" w:rsidR="0030074C" w:rsidRPr="0030074C" w:rsidRDefault="0030074C" w:rsidP="009678DA">
      <w:pPr>
        <w:spacing w:after="0"/>
        <w:rPr>
          <w:rFonts w:ascii="Book Antiqua" w:hAnsi="Book Antiqua" w:cstheme="majorHAnsi"/>
        </w:rPr>
      </w:pPr>
      <w:r w:rsidRPr="0030074C">
        <w:rPr>
          <w:rFonts w:ascii="Book Antiqua" w:hAnsi="Book Antiqua" w:cstheme="majorHAnsi"/>
        </w:rPr>
        <w:t>250-202-7148</w:t>
      </w:r>
    </w:p>
    <w:p w14:paraId="2D779A94" w14:textId="47D09E7B" w:rsidR="0030074C" w:rsidRPr="0030074C" w:rsidRDefault="0030074C" w:rsidP="009678DA">
      <w:pPr>
        <w:spacing w:after="0"/>
        <w:rPr>
          <w:rFonts w:ascii="Book Antiqua" w:hAnsi="Book Antiqua" w:cstheme="majorHAnsi"/>
        </w:rPr>
      </w:pPr>
      <w:r w:rsidRPr="0030074C">
        <w:rPr>
          <w:rFonts w:ascii="Book Antiqua" w:hAnsi="Book Antiqua" w:cstheme="majorHAnsi"/>
        </w:rPr>
        <w:t>srcmgt@gmail.com</w:t>
      </w:r>
    </w:p>
    <w:p w14:paraId="2EA85B3D" w14:textId="76A8C715" w:rsidR="00B16513" w:rsidRPr="00737C4E" w:rsidRDefault="0030074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737C4E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79487D" wp14:editId="43EA776D">
            <wp:simplePos x="0" y="0"/>
            <wp:positionH relativeFrom="margin">
              <wp:align>center</wp:align>
            </wp:positionH>
            <wp:positionV relativeFrom="paragraph">
              <wp:posOffset>1016000</wp:posOffset>
            </wp:positionV>
            <wp:extent cx="1951885" cy="1097280"/>
            <wp:effectExtent l="190500" t="190500" r="182245" b="1981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ashpark Opening 15 Jun 2013 P_ Gagnon (3)_resi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885" cy="109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C4E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FF56A4" wp14:editId="5973E777">
            <wp:simplePos x="0" y="0"/>
            <wp:positionH relativeFrom="margin">
              <wp:posOffset>-47625</wp:posOffset>
            </wp:positionH>
            <wp:positionV relativeFrom="paragraph">
              <wp:posOffset>1021715</wp:posOffset>
            </wp:positionV>
            <wp:extent cx="1466661" cy="1097280"/>
            <wp:effectExtent l="190500" t="190500" r="191135" b="1981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k%20Falls%20Suspension%20Bridge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61" cy="109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B4E02CF" wp14:editId="683D5B82">
            <wp:simplePos x="0" y="0"/>
            <wp:positionH relativeFrom="margin">
              <wp:posOffset>4884420</wp:posOffset>
            </wp:positionH>
            <wp:positionV relativeFrom="margin">
              <wp:posOffset>7169785</wp:posOffset>
            </wp:positionV>
            <wp:extent cx="1623695" cy="1097280"/>
            <wp:effectExtent l="190500" t="190500" r="186055" b="198120"/>
            <wp:wrapSquare wrapText="bothSides"/>
            <wp:docPr id="842883517" name="Picture 1" descr="A statue of a whale made of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83517" name="Picture 1" descr="A statue of a whale made of woo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09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6513" w:rsidRPr="00737C4E" w:rsidSect="000169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2DD5" w14:textId="77777777" w:rsidR="00603D1C" w:rsidRDefault="00603D1C" w:rsidP="00304472">
      <w:pPr>
        <w:spacing w:after="0" w:line="240" w:lineRule="auto"/>
      </w:pPr>
      <w:r>
        <w:separator/>
      </w:r>
    </w:p>
  </w:endnote>
  <w:endnote w:type="continuationSeparator" w:id="0">
    <w:p w14:paraId="5D2FB980" w14:textId="77777777" w:rsidR="00603D1C" w:rsidRDefault="00603D1C" w:rsidP="0030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8A51" w14:textId="77777777" w:rsidR="001D2EE7" w:rsidRDefault="001D2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A8E2" w14:textId="34B5CC4F" w:rsidR="00304472" w:rsidRPr="00304472" w:rsidRDefault="00304472">
    <w:pPr>
      <w:pStyle w:val="Footer"/>
      <w:rPr>
        <w:i/>
        <w:iCs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E54B" w14:textId="77777777" w:rsidR="001D2EE7" w:rsidRDefault="001D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B031" w14:textId="77777777" w:rsidR="00603D1C" w:rsidRDefault="00603D1C" w:rsidP="00304472">
      <w:pPr>
        <w:spacing w:after="0" w:line="240" w:lineRule="auto"/>
      </w:pPr>
      <w:r>
        <w:separator/>
      </w:r>
    </w:p>
  </w:footnote>
  <w:footnote w:type="continuationSeparator" w:id="0">
    <w:p w14:paraId="4C8B9915" w14:textId="77777777" w:rsidR="00603D1C" w:rsidRDefault="00603D1C" w:rsidP="0030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42BF" w14:textId="77777777" w:rsidR="001D2EE7" w:rsidRDefault="001D2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8C20" w14:textId="77777777" w:rsidR="001D2EE7" w:rsidRDefault="001D2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E70E" w14:textId="77777777" w:rsidR="001D2EE7" w:rsidRDefault="001D2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DC5"/>
    <w:multiLevelType w:val="multilevel"/>
    <w:tmpl w:val="A360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518AE"/>
    <w:multiLevelType w:val="multilevel"/>
    <w:tmpl w:val="1F4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393696">
    <w:abstractNumId w:val="1"/>
  </w:num>
  <w:num w:numId="2" w16cid:durableId="26446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72"/>
    <w:rsid w:val="000169CC"/>
    <w:rsid w:val="000561BB"/>
    <w:rsid w:val="0009573F"/>
    <w:rsid w:val="00100998"/>
    <w:rsid w:val="00107D4B"/>
    <w:rsid w:val="00117266"/>
    <w:rsid w:val="00124F5A"/>
    <w:rsid w:val="00165757"/>
    <w:rsid w:val="001A2E7C"/>
    <w:rsid w:val="001D2EE7"/>
    <w:rsid w:val="002424AF"/>
    <w:rsid w:val="002678A4"/>
    <w:rsid w:val="00285219"/>
    <w:rsid w:val="002A01D0"/>
    <w:rsid w:val="002D5CFC"/>
    <w:rsid w:val="0030074C"/>
    <w:rsid w:val="00304472"/>
    <w:rsid w:val="00307BDC"/>
    <w:rsid w:val="0031011B"/>
    <w:rsid w:val="0033322C"/>
    <w:rsid w:val="003737C7"/>
    <w:rsid w:val="003970DE"/>
    <w:rsid w:val="003B6BFE"/>
    <w:rsid w:val="003C6024"/>
    <w:rsid w:val="003F46F1"/>
    <w:rsid w:val="00414A2E"/>
    <w:rsid w:val="004629F1"/>
    <w:rsid w:val="00474ECE"/>
    <w:rsid w:val="00484EFF"/>
    <w:rsid w:val="004C080F"/>
    <w:rsid w:val="004C4D67"/>
    <w:rsid w:val="004C5DC1"/>
    <w:rsid w:val="00507F91"/>
    <w:rsid w:val="00510AE1"/>
    <w:rsid w:val="005348D6"/>
    <w:rsid w:val="00561414"/>
    <w:rsid w:val="00586404"/>
    <w:rsid w:val="00590536"/>
    <w:rsid w:val="005D6C3A"/>
    <w:rsid w:val="005F095F"/>
    <w:rsid w:val="00603D1C"/>
    <w:rsid w:val="00643A6C"/>
    <w:rsid w:val="00654628"/>
    <w:rsid w:val="006961F3"/>
    <w:rsid w:val="006B168F"/>
    <w:rsid w:val="006C3A33"/>
    <w:rsid w:val="006C5E9F"/>
    <w:rsid w:val="006E057B"/>
    <w:rsid w:val="006F6DA0"/>
    <w:rsid w:val="00707C0C"/>
    <w:rsid w:val="00737C4E"/>
    <w:rsid w:val="00766167"/>
    <w:rsid w:val="00790060"/>
    <w:rsid w:val="007C22F2"/>
    <w:rsid w:val="007D7F1C"/>
    <w:rsid w:val="0080366A"/>
    <w:rsid w:val="00857BE0"/>
    <w:rsid w:val="00866C4C"/>
    <w:rsid w:val="00875501"/>
    <w:rsid w:val="00876224"/>
    <w:rsid w:val="008E7D7F"/>
    <w:rsid w:val="008F1C4C"/>
    <w:rsid w:val="009678DA"/>
    <w:rsid w:val="00992E0F"/>
    <w:rsid w:val="009E5FC9"/>
    <w:rsid w:val="009E76EF"/>
    <w:rsid w:val="00A1420E"/>
    <w:rsid w:val="00A26403"/>
    <w:rsid w:val="00A6605C"/>
    <w:rsid w:val="00A6675F"/>
    <w:rsid w:val="00A72077"/>
    <w:rsid w:val="00A74635"/>
    <w:rsid w:val="00A84BFC"/>
    <w:rsid w:val="00A91C18"/>
    <w:rsid w:val="00AC6F4B"/>
    <w:rsid w:val="00AD0512"/>
    <w:rsid w:val="00AF16DB"/>
    <w:rsid w:val="00B16513"/>
    <w:rsid w:val="00B55CAC"/>
    <w:rsid w:val="00BA7EB1"/>
    <w:rsid w:val="00BB33B2"/>
    <w:rsid w:val="00C07F7E"/>
    <w:rsid w:val="00C44C1F"/>
    <w:rsid w:val="00C47CA9"/>
    <w:rsid w:val="00C6311C"/>
    <w:rsid w:val="00C86E0D"/>
    <w:rsid w:val="00CA6E1C"/>
    <w:rsid w:val="00CC262F"/>
    <w:rsid w:val="00CE7BB5"/>
    <w:rsid w:val="00D03006"/>
    <w:rsid w:val="00D34E97"/>
    <w:rsid w:val="00D35A51"/>
    <w:rsid w:val="00D45618"/>
    <w:rsid w:val="00D557AA"/>
    <w:rsid w:val="00D81AE1"/>
    <w:rsid w:val="00D9741F"/>
    <w:rsid w:val="00DA522E"/>
    <w:rsid w:val="00DE1AAE"/>
    <w:rsid w:val="00E114AD"/>
    <w:rsid w:val="00E40069"/>
    <w:rsid w:val="00E41694"/>
    <w:rsid w:val="00E43FE2"/>
    <w:rsid w:val="00E52DFE"/>
    <w:rsid w:val="00E729D3"/>
    <w:rsid w:val="00E72E71"/>
    <w:rsid w:val="00F15C24"/>
    <w:rsid w:val="00F44036"/>
    <w:rsid w:val="00F5036B"/>
    <w:rsid w:val="00F71C43"/>
    <w:rsid w:val="00F77804"/>
    <w:rsid w:val="00FA6890"/>
    <w:rsid w:val="00FB224F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BD5EF"/>
  <w15:chartTrackingRefBased/>
  <w15:docId w15:val="{E6615B72-F5C5-4289-8F29-3FB6ACD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472"/>
  </w:style>
  <w:style w:type="paragraph" w:styleId="Footer">
    <w:name w:val="footer"/>
    <w:basedOn w:val="Normal"/>
    <w:link w:val="FooterChar"/>
    <w:uiPriority w:val="99"/>
    <w:unhideWhenUsed/>
    <w:rsid w:val="0030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72"/>
  </w:style>
  <w:style w:type="paragraph" w:styleId="NormalWeb">
    <w:name w:val="Normal (Web)"/>
    <w:basedOn w:val="Normal"/>
    <w:uiPriority w:val="99"/>
    <w:semiHidden/>
    <w:unhideWhenUsed/>
    <w:rsid w:val="0041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David Heath</cp:lastModifiedBy>
  <cp:revision>4</cp:revision>
  <cp:lastPrinted>2023-08-29T18:14:00Z</cp:lastPrinted>
  <dcterms:created xsi:type="dcterms:W3CDTF">2023-08-29T18:14:00Z</dcterms:created>
  <dcterms:modified xsi:type="dcterms:W3CDTF">2023-08-29T19:38:00Z</dcterms:modified>
</cp:coreProperties>
</file>